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89559" w14:textId="7701FCC8" w:rsidR="00B20779" w:rsidRPr="00AB2BA4" w:rsidRDefault="00B20779" w:rsidP="00AB2BA4">
      <w:pPr>
        <w:spacing w:line="240" w:lineRule="auto"/>
        <w:contextualSpacing/>
        <w:rPr>
          <w:rFonts w:ascii="Arial" w:hAnsi="Arial" w:cs="Arial"/>
          <w:b/>
          <w:lang w:val="en-GB"/>
        </w:rPr>
      </w:pPr>
      <w:r w:rsidRPr="00AB2BA4">
        <w:rPr>
          <w:rFonts w:ascii="Arial" w:hAnsi="Arial" w:cs="Arial"/>
          <w:b/>
          <w:lang w:val="en-GB"/>
        </w:rPr>
        <w:t xml:space="preserve">Cover </w:t>
      </w:r>
      <w:r w:rsidR="00AB2BA4" w:rsidRPr="00AB2BA4">
        <w:rPr>
          <w:rFonts w:ascii="Arial" w:hAnsi="Arial" w:cs="Arial"/>
          <w:b/>
          <w:lang w:val="en-GB"/>
        </w:rPr>
        <w:t>Page</w:t>
      </w:r>
      <w:r w:rsidR="002D332C" w:rsidRPr="00AB2BA4">
        <w:rPr>
          <w:rFonts w:ascii="Arial" w:hAnsi="Arial" w:cs="Arial"/>
          <w:b/>
          <w:lang w:val="en-GB"/>
        </w:rPr>
        <w:t xml:space="preserve">: </w:t>
      </w:r>
      <w:proofErr w:type="spellStart"/>
      <w:r w:rsidR="00AB2BA4" w:rsidRPr="00AB2BA4">
        <w:rPr>
          <w:rFonts w:ascii="Arial" w:hAnsi="Arial" w:cs="Arial"/>
          <w:b/>
          <w:lang w:val="en-GB"/>
        </w:rPr>
        <w:t>SAJPEC</w:t>
      </w:r>
      <w:proofErr w:type="spellEnd"/>
    </w:p>
    <w:p w14:paraId="56665E0F" w14:textId="77777777" w:rsidR="00E53660" w:rsidRPr="00AB2BA4" w:rsidRDefault="00E53660" w:rsidP="00AB2BA4">
      <w:pPr>
        <w:spacing w:line="240" w:lineRule="auto"/>
        <w:contextualSpacing/>
        <w:rPr>
          <w:rFonts w:ascii="Arial" w:hAnsi="Arial" w:cs="Arial"/>
          <w:b/>
          <w:lang w:val="en-GB"/>
        </w:rPr>
      </w:pPr>
    </w:p>
    <w:p w14:paraId="3033407D" w14:textId="77777777" w:rsidR="00C56E1A" w:rsidRPr="00AB2BA4" w:rsidRDefault="00C84CC0" w:rsidP="00AB2BA4">
      <w:pPr>
        <w:spacing w:line="240" w:lineRule="auto"/>
        <w:contextualSpacing/>
        <w:rPr>
          <w:rFonts w:ascii="Arial" w:hAnsi="Arial" w:cs="Arial"/>
        </w:rPr>
      </w:pPr>
      <w:r w:rsidRPr="00AB2BA4">
        <w:rPr>
          <w:rFonts w:ascii="Arial" w:hAnsi="Arial" w:cs="Arial"/>
          <w:b/>
        </w:rPr>
        <w:t xml:space="preserve">USE OF </w:t>
      </w:r>
      <w:smartTag w:uri="urn:schemas-microsoft-com:office:smarttags" w:element="stockticker">
        <w:r w:rsidRPr="00AB2BA4">
          <w:rPr>
            <w:rFonts w:ascii="Arial" w:hAnsi="Arial" w:cs="Arial"/>
            <w:b/>
          </w:rPr>
          <w:t>PEAK</w:t>
        </w:r>
      </w:smartTag>
      <w:r w:rsidRPr="00AB2BA4">
        <w:rPr>
          <w:rFonts w:ascii="Arial" w:hAnsi="Arial" w:cs="Arial"/>
          <w:b/>
        </w:rPr>
        <w:t xml:space="preserve"> </w:t>
      </w:r>
      <w:smartTag w:uri="urn:schemas-microsoft-com:office:smarttags" w:element="stockticker">
        <w:r w:rsidRPr="00AB2BA4">
          <w:rPr>
            <w:rFonts w:ascii="Arial" w:hAnsi="Arial" w:cs="Arial"/>
            <w:b/>
          </w:rPr>
          <w:t>FLOW</w:t>
        </w:r>
      </w:smartTag>
      <w:r w:rsidRPr="00AB2BA4">
        <w:rPr>
          <w:rFonts w:ascii="Arial" w:hAnsi="Arial" w:cs="Arial"/>
          <w:b/>
        </w:rPr>
        <w:t xml:space="preserve"> METERS IN THE MANAGEMENT OF ASTHMA BY PREHOSPITAL EMERGENCY </w:t>
      </w:r>
      <w:smartTag w:uri="urn:schemas-microsoft-com:office:smarttags" w:element="stockticker">
        <w:r w:rsidRPr="00AB2BA4">
          <w:rPr>
            <w:rFonts w:ascii="Arial" w:hAnsi="Arial" w:cs="Arial"/>
            <w:b/>
          </w:rPr>
          <w:t>CARE</w:t>
        </w:r>
      </w:smartTag>
      <w:r w:rsidRPr="00AB2BA4">
        <w:rPr>
          <w:rFonts w:ascii="Arial" w:hAnsi="Arial" w:cs="Arial"/>
          <w:b/>
        </w:rPr>
        <w:t xml:space="preserve"> PROVIDERS</w:t>
      </w:r>
    </w:p>
    <w:p w14:paraId="393DC97C" w14:textId="00E38ACB" w:rsidR="00C84CC0" w:rsidRPr="00AB2BA4" w:rsidRDefault="00C84CC0" w:rsidP="00AB2BA4">
      <w:pPr>
        <w:spacing w:line="240" w:lineRule="auto"/>
        <w:contextualSpacing/>
        <w:rPr>
          <w:rFonts w:ascii="Arial" w:hAnsi="Arial" w:cs="Arial"/>
        </w:rPr>
      </w:pPr>
    </w:p>
    <w:p w14:paraId="15CA5B6E" w14:textId="30A011B8" w:rsidR="00AB2BA4" w:rsidRPr="00AB2BA4" w:rsidRDefault="00AB2BA4" w:rsidP="00AB2BA4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en-US"/>
        </w:rPr>
      </w:pPr>
      <w:r w:rsidRPr="00AB2BA4">
        <w:rPr>
          <w:rFonts w:ascii="Arial" w:hAnsi="Arial" w:cs="Arial"/>
          <w:b/>
          <w:bCs/>
          <w:lang w:val="en-US"/>
        </w:rPr>
        <w:t>C Vincent-Lambert</w:t>
      </w:r>
      <w:r w:rsidRPr="00AB2BA4">
        <w:rPr>
          <w:rFonts w:ascii="Arial" w:hAnsi="Arial" w:cs="Arial"/>
          <w:b/>
          <w:bCs/>
          <w:vertAlign w:val="superscript"/>
          <w:lang w:val="en-US"/>
        </w:rPr>
        <w:t>1</w:t>
      </w:r>
      <w:r w:rsidRPr="00AB2BA4">
        <w:rPr>
          <w:rFonts w:ascii="Arial" w:hAnsi="Arial" w:cs="Arial"/>
          <w:b/>
          <w:bCs/>
          <w:lang w:val="en-US"/>
        </w:rPr>
        <w:t xml:space="preserve">, </w:t>
      </w:r>
      <w:r w:rsidRPr="00AB2BA4">
        <w:rPr>
          <w:rFonts w:ascii="Arial" w:hAnsi="Arial" w:cs="Arial"/>
          <w:lang w:val="en-US"/>
        </w:rPr>
        <w:t xml:space="preserve">PhD; </w:t>
      </w:r>
      <w:r w:rsidRPr="00AB2BA4">
        <w:rPr>
          <w:rFonts w:ascii="Arial" w:hAnsi="Arial" w:cs="Arial"/>
          <w:b/>
          <w:bCs/>
          <w:lang w:val="en-US"/>
        </w:rPr>
        <w:t>C Nkuna</w:t>
      </w:r>
      <w:r w:rsidRPr="00AB2BA4">
        <w:rPr>
          <w:rFonts w:ascii="Arial" w:hAnsi="Arial" w:cs="Arial"/>
          <w:b/>
          <w:bCs/>
          <w:vertAlign w:val="superscript"/>
          <w:lang w:val="en-US"/>
        </w:rPr>
        <w:t>1</w:t>
      </w:r>
      <w:r w:rsidRPr="00AB2BA4">
        <w:rPr>
          <w:rFonts w:ascii="Arial" w:hAnsi="Arial" w:cs="Arial"/>
          <w:b/>
          <w:bCs/>
          <w:lang w:val="en-US"/>
        </w:rPr>
        <w:t xml:space="preserve">, </w:t>
      </w:r>
      <w:r w:rsidRPr="00AB2BA4">
        <w:rPr>
          <w:rFonts w:ascii="Arial" w:hAnsi="Arial" w:cs="Arial"/>
          <w:lang w:val="en-US"/>
        </w:rPr>
        <w:t>BHS EMC</w:t>
      </w:r>
    </w:p>
    <w:p w14:paraId="0F223D51" w14:textId="77777777" w:rsidR="00AB2BA4" w:rsidRPr="00AB2BA4" w:rsidRDefault="00AB2BA4" w:rsidP="00AB2BA4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lang w:val="en-US"/>
        </w:rPr>
      </w:pPr>
    </w:p>
    <w:p w14:paraId="2F97024D" w14:textId="2EC111F8" w:rsidR="00AB2BA4" w:rsidRPr="00AB2BA4" w:rsidRDefault="00AB2BA4" w:rsidP="00AB2BA4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lang w:val="en-US"/>
        </w:rPr>
      </w:pPr>
      <w:r w:rsidRPr="00AB2BA4">
        <w:rPr>
          <w:rFonts w:ascii="Arial" w:hAnsi="Arial" w:cs="Arial"/>
          <w:i/>
          <w:iCs/>
          <w:vertAlign w:val="superscript"/>
          <w:lang w:val="en-US"/>
        </w:rPr>
        <w:t>1</w:t>
      </w:r>
      <w:r w:rsidRPr="00AB2BA4">
        <w:rPr>
          <w:rFonts w:ascii="Arial" w:hAnsi="Arial" w:cs="Arial"/>
          <w:i/>
          <w:iCs/>
          <w:lang w:val="en-US"/>
        </w:rPr>
        <w:t>Department of Emergency Medical Care, Faculty of Health Sciences, University of Johannesburg, South Africa</w:t>
      </w:r>
    </w:p>
    <w:p w14:paraId="552C0BB7" w14:textId="49141766" w:rsidR="00AB2BA4" w:rsidRDefault="00AB2BA4" w:rsidP="00AB2BA4">
      <w:pPr>
        <w:spacing w:line="240" w:lineRule="auto"/>
        <w:contextualSpacing/>
        <w:rPr>
          <w:rFonts w:ascii="Arial" w:hAnsi="Arial" w:cs="Arial"/>
        </w:rPr>
      </w:pPr>
    </w:p>
    <w:p w14:paraId="22D26EFC" w14:textId="255A2B60" w:rsidR="00AB2BA4" w:rsidRPr="00572858" w:rsidRDefault="00AB2BA4" w:rsidP="00AB2BA4">
      <w:pPr>
        <w:spacing w:line="240" w:lineRule="auto"/>
        <w:contextualSpacing/>
        <w:rPr>
          <w:rFonts w:ascii="Arial" w:hAnsi="Arial" w:cs="Arial"/>
        </w:rPr>
      </w:pPr>
      <w:r w:rsidRPr="00572858">
        <w:rPr>
          <w:rFonts w:ascii="Arial" w:hAnsi="Arial" w:cs="Arial"/>
          <w:b/>
          <w:bCs/>
        </w:rPr>
        <w:t>Corresponding author:</w:t>
      </w:r>
      <w:r>
        <w:rPr>
          <w:rFonts w:ascii="Arial" w:hAnsi="Arial" w:cs="Arial"/>
        </w:rPr>
        <w:t xml:space="preserve"> </w:t>
      </w:r>
      <w:r w:rsidRPr="00572858">
        <w:rPr>
          <w:rFonts w:ascii="Arial" w:hAnsi="Arial" w:cs="Arial"/>
        </w:rPr>
        <w:t xml:space="preserve">C Vincent-Lambert, </w:t>
      </w:r>
      <w:hyperlink r:id="rId4" w:history="1">
        <w:r w:rsidRPr="00572858">
          <w:rPr>
            <w:rStyle w:val="Hyperlink"/>
            <w:rFonts w:ascii="Arial" w:hAnsi="Arial" w:cs="Arial"/>
          </w:rPr>
          <w:t>clambert@uj.ac.za</w:t>
        </w:r>
      </w:hyperlink>
      <w:r w:rsidRPr="00572858">
        <w:rPr>
          <w:rFonts w:ascii="Arial" w:hAnsi="Arial" w:cs="Arial"/>
        </w:rPr>
        <w:t>, +27826532125</w:t>
      </w:r>
    </w:p>
    <w:p w14:paraId="69703899" w14:textId="06BA6133" w:rsidR="00AB2BA4" w:rsidRPr="00572858" w:rsidRDefault="00AB2BA4" w:rsidP="00AB2BA4">
      <w:pPr>
        <w:spacing w:line="240" w:lineRule="auto"/>
        <w:contextualSpacing/>
        <w:rPr>
          <w:rFonts w:ascii="Arial" w:hAnsi="Arial" w:cs="Arial"/>
        </w:rPr>
      </w:pPr>
      <w:r w:rsidRPr="00572858">
        <w:rPr>
          <w:rFonts w:ascii="Arial" w:hAnsi="Arial" w:cs="Arial"/>
          <w:b/>
          <w:bCs/>
        </w:rPr>
        <w:t>2</w:t>
      </w:r>
      <w:r w:rsidRPr="00572858">
        <w:rPr>
          <w:rFonts w:ascii="Arial" w:hAnsi="Arial" w:cs="Arial"/>
          <w:b/>
          <w:bCs/>
          <w:vertAlign w:val="superscript"/>
        </w:rPr>
        <w:t>nd</w:t>
      </w:r>
      <w:r w:rsidRPr="00572858">
        <w:rPr>
          <w:rFonts w:ascii="Arial" w:hAnsi="Arial" w:cs="Arial"/>
          <w:b/>
          <w:bCs/>
        </w:rPr>
        <w:t xml:space="preserve"> Author:</w:t>
      </w:r>
      <w:r>
        <w:rPr>
          <w:rFonts w:ascii="Arial" w:hAnsi="Arial" w:cs="Arial"/>
        </w:rPr>
        <w:t xml:space="preserve"> </w:t>
      </w:r>
      <w:proofErr w:type="spellStart"/>
      <w:r w:rsidRPr="00572858">
        <w:rPr>
          <w:rFonts w:ascii="Arial" w:hAnsi="Arial" w:cs="Arial"/>
        </w:rPr>
        <w:t>Chrida</w:t>
      </w:r>
      <w:proofErr w:type="spellEnd"/>
      <w:r w:rsidRPr="00572858">
        <w:rPr>
          <w:rFonts w:ascii="Arial" w:hAnsi="Arial" w:cs="Arial"/>
        </w:rPr>
        <w:t xml:space="preserve"> </w:t>
      </w:r>
      <w:proofErr w:type="spellStart"/>
      <w:r w:rsidRPr="00572858">
        <w:rPr>
          <w:rFonts w:ascii="Arial" w:hAnsi="Arial" w:cs="Arial"/>
        </w:rPr>
        <w:t>Nkuna</w:t>
      </w:r>
      <w:proofErr w:type="spellEnd"/>
      <w:r w:rsidR="00572858" w:rsidRPr="00572858">
        <w:rPr>
          <w:rFonts w:ascii="Arial" w:hAnsi="Arial" w:cs="Arial"/>
        </w:rPr>
        <w:t xml:space="preserve">, </w:t>
      </w:r>
      <w:hyperlink r:id="rId5" w:history="1">
        <w:r w:rsidR="00572858" w:rsidRPr="00572858">
          <w:rPr>
            <w:rStyle w:val="Hyperlink"/>
            <w:rFonts w:ascii="Arial" w:hAnsi="Arial" w:cs="Arial"/>
          </w:rPr>
          <w:t>chridankuna@gmail.com</w:t>
        </w:r>
      </w:hyperlink>
      <w:r w:rsidR="00572858" w:rsidRPr="00572858">
        <w:rPr>
          <w:rFonts w:ascii="Arial" w:hAnsi="Arial" w:cs="Arial"/>
        </w:rPr>
        <w:t xml:space="preserve"> , +27796957331</w:t>
      </w:r>
    </w:p>
    <w:p w14:paraId="372F8293" w14:textId="34B1045A" w:rsidR="00572858" w:rsidRPr="00572858" w:rsidRDefault="00572858" w:rsidP="00AB2BA4">
      <w:pPr>
        <w:spacing w:line="240" w:lineRule="auto"/>
        <w:contextualSpacing/>
        <w:rPr>
          <w:rFonts w:ascii="Arial" w:hAnsi="Arial" w:cs="Arial"/>
        </w:rPr>
      </w:pPr>
    </w:p>
    <w:p w14:paraId="0600C2AC" w14:textId="7B6DCAB8" w:rsidR="00572858" w:rsidRDefault="00572858" w:rsidP="00AB2BA4">
      <w:pPr>
        <w:spacing w:line="240" w:lineRule="auto"/>
        <w:contextualSpacing/>
        <w:rPr>
          <w:rFonts w:ascii="Arial" w:hAnsi="Arial" w:cs="Arial"/>
        </w:rPr>
      </w:pPr>
      <w:r w:rsidRPr="00572858">
        <w:rPr>
          <w:rFonts w:ascii="Arial" w:hAnsi="Arial" w:cs="Arial"/>
          <w:b/>
          <w:bCs/>
        </w:rPr>
        <w:t>Word count:</w:t>
      </w:r>
      <w:r>
        <w:rPr>
          <w:rFonts w:ascii="Arial" w:hAnsi="Arial" w:cs="Arial"/>
        </w:rPr>
        <w:t xml:space="preserve"> 1682; </w:t>
      </w:r>
      <w:r w:rsidRPr="00572858">
        <w:rPr>
          <w:rFonts w:ascii="Arial" w:hAnsi="Arial" w:cs="Arial"/>
          <w:b/>
          <w:bCs/>
        </w:rPr>
        <w:t>Tables:</w:t>
      </w:r>
      <w:r>
        <w:rPr>
          <w:rFonts w:ascii="Arial" w:hAnsi="Arial" w:cs="Arial"/>
        </w:rPr>
        <w:t xml:space="preserve"> 0 </w:t>
      </w:r>
      <w:r w:rsidRPr="00572858">
        <w:rPr>
          <w:rFonts w:ascii="Arial" w:hAnsi="Arial" w:cs="Arial"/>
          <w:b/>
          <w:bCs/>
        </w:rPr>
        <w:t>Figures:</w:t>
      </w:r>
      <w:r>
        <w:rPr>
          <w:rFonts w:ascii="Arial" w:hAnsi="Arial" w:cs="Arial"/>
        </w:rPr>
        <w:t xml:space="preserve"> 0</w:t>
      </w:r>
    </w:p>
    <w:p w14:paraId="3E070023" w14:textId="2D9D0BF8" w:rsidR="00572858" w:rsidRDefault="00572858" w:rsidP="00AB2BA4">
      <w:pPr>
        <w:spacing w:line="240" w:lineRule="auto"/>
        <w:contextualSpacing/>
        <w:rPr>
          <w:rFonts w:ascii="Arial" w:hAnsi="Arial" w:cs="Arial"/>
        </w:rPr>
      </w:pPr>
    </w:p>
    <w:p w14:paraId="7CE0E6FB" w14:textId="2232046A" w:rsidR="00572858" w:rsidRDefault="00572858" w:rsidP="00AB2BA4">
      <w:pPr>
        <w:spacing w:line="240" w:lineRule="auto"/>
        <w:contextualSpacing/>
        <w:rPr>
          <w:rFonts w:ascii="Arial" w:hAnsi="Arial" w:cs="Arial"/>
        </w:rPr>
      </w:pPr>
      <w:r w:rsidRPr="00572858">
        <w:rPr>
          <w:rFonts w:ascii="Arial" w:hAnsi="Arial" w:cs="Arial"/>
          <w:b/>
          <w:bCs/>
        </w:rPr>
        <w:t>Key words:</w:t>
      </w:r>
      <w:r>
        <w:rPr>
          <w:rFonts w:ascii="Arial" w:hAnsi="Arial" w:cs="Arial"/>
        </w:rPr>
        <w:t xml:space="preserve"> Asthma; Pre-hospital; Peak Flow</w:t>
      </w:r>
    </w:p>
    <w:p w14:paraId="73E0105A" w14:textId="75E02F39" w:rsidR="00572858" w:rsidRDefault="00572858" w:rsidP="00AB2BA4">
      <w:pPr>
        <w:spacing w:line="240" w:lineRule="auto"/>
        <w:contextualSpacing/>
        <w:rPr>
          <w:rFonts w:ascii="Arial" w:hAnsi="Arial" w:cs="Arial"/>
        </w:rPr>
      </w:pPr>
    </w:p>
    <w:p w14:paraId="34809884" w14:textId="309F9978" w:rsidR="00572858" w:rsidRDefault="00572858" w:rsidP="00AB2BA4">
      <w:pPr>
        <w:spacing w:line="240" w:lineRule="auto"/>
        <w:contextualSpacing/>
        <w:rPr>
          <w:rFonts w:ascii="Arial" w:hAnsi="Arial" w:cs="Arial"/>
        </w:rPr>
      </w:pPr>
      <w:r w:rsidRPr="00572858">
        <w:rPr>
          <w:rFonts w:ascii="Arial" w:hAnsi="Arial" w:cs="Arial"/>
          <w:b/>
          <w:bCs/>
        </w:rPr>
        <w:t>Conflict of Interest:</w:t>
      </w:r>
      <w:r>
        <w:rPr>
          <w:rFonts w:ascii="Arial" w:hAnsi="Arial" w:cs="Arial"/>
        </w:rPr>
        <w:t xml:space="preserve"> The authors declare no conflicts of interest</w:t>
      </w:r>
      <w:r w:rsidR="00ED772E">
        <w:rPr>
          <w:rFonts w:ascii="Arial" w:hAnsi="Arial" w:cs="Arial"/>
        </w:rPr>
        <w:t xml:space="preserve"> in relation to this study</w:t>
      </w:r>
    </w:p>
    <w:p w14:paraId="6F82F7CC" w14:textId="77777777" w:rsidR="00572858" w:rsidRPr="00572858" w:rsidRDefault="00572858" w:rsidP="00AB2BA4">
      <w:pPr>
        <w:spacing w:line="240" w:lineRule="auto"/>
        <w:contextualSpacing/>
        <w:rPr>
          <w:rFonts w:ascii="Arial" w:hAnsi="Arial" w:cs="Arial"/>
        </w:rPr>
      </w:pPr>
    </w:p>
    <w:p w14:paraId="12677E3B" w14:textId="77777777" w:rsidR="00B20779" w:rsidRPr="00572858" w:rsidRDefault="00B20779" w:rsidP="00AB2BA4">
      <w:pPr>
        <w:spacing w:line="240" w:lineRule="auto"/>
        <w:contextualSpacing/>
        <w:rPr>
          <w:rFonts w:ascii="Arial" w:hAnsi="Arial" w:cs="Arial"/>
          <w:b/>
          <w:bCs/>
        </w:rPr>
      </w:pPr>
      <w:r w:rsidRPr="00572858">
        <w:rPr>
          <w:rFonts w:ascii="Arial" w:hAnsi="Arial" w:cs="Arial"/>
          <w:b/>
          <w:bCs/>
        </w:rPr>
        <w:t>Dear Editor</w:t>
      </w:r>
      <w:r w:rsidR="002D332C" w:rsidRPr="00572858">
        <w:rPr>
          <w:rFonts w:ascii="Arial" w:hAnsi="Arial" w:cs="Arial"/>
          <w:b/>
          <w:bCs/>
        </w:rPr>
        <w:t xml:space="preserve"> </w:t>
      </w:r>
      <w:r w:rsidRPr="00572858">
        <w:rPr>
          <w:rFonts w:ascii="Arial" w:hAnsi="Arial" w:cs="Arial"/>
          <w:b/>
          <w:bCs/>
        </w:rPr>
        <w:t>/ Reviewer</w:t>
      </w:r>
    </w:p>
    <w:p w14:paraId="27624B4B" w14:textId="77777777" w:rsidR="00B20779" w:rsidRPr="00AB2BA4" w:rsidRDefault="00B20779" w:rsidP="00AB2BA4">
      <w:pPr>
        <w:spacing w:line="240" w:lineRule="auto"/>
        <w:contextualSpacing/>
        <w:rPr>
          <w:rFonts w:ascii="Arial" w:hAnsi="Arial" w:cs="Arial"/>
        </w:rPr>
      </w:pPr>
    </w:p>
    <w:p w14:paraId="00EF3605" w14:textId="46E20F9E" w:rsidR="00B20779" w:rsidRPr="00AB2BA4" w:rsidRDefault="00B20779" w:rsidP="00AB2BA4">
      <w:pPr>
        <w:spacing w:line="240" w:lineRule="auto"/>
        <w:contextualSpacing/>
        <w:rPr>
          <w:rFonts w:ascii="Arial" w:hAnsi="Arial" w:cs="Arial"/>
        </w:rPr>
      </w:pPr>
      <w:r w:rsidRPr="00AB2BA4">
        <w:rPr>
          <w:rFonts w:ascii="Arial" w:hAnsi="Arial" w:cs="Arial"/>
        </w:rPr>
        <w:t xml:space="preserve">We thank you for considering </w:t>
      </w:r>
      <w:r w:rsidR="00B22BA9">
        <w:rPr>
          <w:rFonts w:ascii="Arial" w:hAnsi="Arial" w:cs="Arial"/>
        </w:rPr>
        <w:t>our short</w:t>
      </w:r>
      <w:r w:rsidR="00AB2BA4">
        <w:rPr>
          <w:rFonts w:ascii="Arial" w:hAnsi="Arial" w:cs="Arial"/>
        </w:rPr>
        <w:t xml:space="preserve"> report</w:t>
      </w:r>
      <w:r w:rsidRPr="00AB2BA4">
        <w:rPr>
          <w:rFonts w:ascii="Arial" w:hAnsi="Arial" w:cs="Arial"/>
        </w:rPr>
        <w:t xml:space="preserve">. We feel that </w:t>
      </w:r>
      <w:r w:rsidR="00AB2BA4">
        <w:rPr>
          <w:rFonts w:ascii="Arial" w:hAnsi="Arial" w:cs="Arial"/>
        </w:rPr>
        <w:t xml:space="preserve">this </w:t>
      </w:r>
      <w:r w:rsidR="002D332C" w:rsidRPr="00AB2BA4">
        <w:rPr>
          <w:rFonts w:ascii="Arial" w:hAnsi="Arial" w:cs="Arial"/>
        </w:rPr>
        <w:t xml:space="preserve">exploratory </w:t>
      </w:r>
      <w:r w:rsidRPr="00AB2BA4">
        <w:rPr>
          <w:rFonts w:ascii="Arial" w:hAnsi="Arial" w:cs="Arial"/>
        </w:rPr>
        <w:t xml:space="preserve">research is particularly important for the South African context given </w:t>
      </w:r>
      <w:r w:rsidR="002D332C" w:rsidRPr="00AB2BA4">
        <w:rPr>
          <w:rFonts w:ascii="Arial" w:hAnsi="Arial" w:cs="Arial"/>
        </w:rPr>
        <w:t>the</w:t>
      </w:r>
      <w:r w:rsidRPr="00AB2BA4">
        <w:rPr>
          <w:rFonts w:ascii="Arial" w:hAnsi="Arial" w:cs="Arial"/>
        </w:rPr>
        <w:t xml:space="preserve"> historical and prevailing challenges </w:t>
      </w:r>
      <w:r w:rsidR="002D332C" w:rsidRPr="00AB2BA4">
        <w:rPr>
          <w:rFonts w:ascii="Arial" w:hAnsi="Arial" w:cs="Arial"/>
        </w:rPr>
        <w:t xml:space="preserve">being experienced </w:t>
      </w:r>
      <w:r w:rsidR="00C84CC0" w:rsidRPr="00AB2BA4">
        <w:rPr>
          <w:rFonts w:ascii="Arial" w:hAnsi="Arial" w:cs="Arial"/>
        </w:rPr>
        <w:t>with emergency services and prehospital care</w:t>
      </w:r>
      <w:r w:rsidRPr="00AB2BA4">
        <w:rPr>
          <w:rFonts w:ascii="Arial" w:hAnsi="Arial" w:cs="Arial"/>
        </w:rPr>
        <w:t xml:space="preserve">. </w:t>
      </w:r>
    </w:p>
    <w:p w14:paraId="73F81303" w14:textId="77777777" w:rsidR="00B20779" w:rsidRPr="00AB2BA4" w:rsidRDefault="00B20779" w:rsidP="00AB2BA4">
      <w:pPr>
        <w:spacing w:line="240" w:lineRule="auto"/>
        <w:contextualSpacing/>
        <w:rPr>
          <w:rFonts w:ascii="Arial" w:hAnsi="Arial" w:cs="Arial"/>
        </w:rPr>
      </w:pPr>
    </w:p>
    <w:p w14:paraId="776A5645" w14:textId="77777777" w:rsidR="006764C2" w:rsidRDefault="002D332C" w:rsidP="00AB2BA4">
      <w:pPr>
        <w:spacing w:line="240" w:lineRule="auto"/>
        <w:contextualSpacing/>
        <w:rPr>
          <w:rFonts w:ascii="Arial" w:hAnsi="Arial" w:cs="Arial"/>
        </w:rPr>
      </w:pPr>
      <w:r w:rsidRPr="00AB2BA4">
        <w:rPr>
          <w:rFonts w:ascii="Arial" w:hAnsi="Arial" w:cs="Arial"/>
          <w:bCs/>
          <w:lang w:val="en-GB"/>
        </w:rPr>
        <w:t>I</w:t>
      </w:r>
      <w:r w:rsidR="00C84CC0" w:rsidRPr="00AB2BA4">
        <w:rPr>
          <w:rFonts w:ascii="Arial" w:hAnsi="Arial" w:cs="Arial"/>
          <w:bCs/>
          <w:lang w:val="en-GB"/>
        </w:rPr>
        <w:t>n</w:t>
      </w:r>
      <w:r w:rsidRPr="00AB2BA4">
        <w:rPr>
          <w:rFonts w:ascii="Arial" w:hAnsi="Arial" w:cs="Arial"/>
          <w:bCs/>
          <w:lang w:val="en-GB"/>
        </w:rPr>
        <w:t xml:space="preserve"> our </w:t>
      </w:r>
      <w:r w:rsidR="00C84CC0" w:rsidRPr="00AB2BA4">
        <w:rPr>
          <w:rFonts w:ascii="Arial" w:hAnsi="Arial" w:cs="Arial"/>
          <w:bCs/>
          <w:lang w:val="en-GB"/>
        </w:rPr>
        <w:t>article, we</w:t>
      </w:r>
      <w:r w:rsidR="00C84CC0" w:rsidRPr="00AB2BA4">
        <w:rPr>
          <w:rFonts w:ascii="Arial" w:hAnsi="Arial" w:cs="Arial"/>
        </w:rPr>
        <w:t xml:space="preserve"> describe the </w:t>
      </w:r>
      <w:r w:rsidR="00AB2BA4" w:rsidRPr="00AB2BA4">
        <w:rPr>
          <w:rFonts w:ascii="Arial" w:hAnsi="Arial" w:cs="Arial"/>
        </w:rPr>
        <w:t xml:space="preserve">results of a pilot study looking at the </w:t>
      </w:r>
      <w:r w:rsidR="00C84CC0" w:rsidRPr="00AB2BA4">
        <w:rPr>
          <w:rFonts w:ascii="Arial" w:hAnsi="Arial" w:cs="Arial"/>
          <w:bCs/>
          <w:lang w:val="en-GB"/>
        </w:rPr>
        <w:t>use of peak flow meters in the management of asthma by prehospital emergency care providers</w:t>
      </w:r>
      <w:r w:rsidR="00B22BA9">
        <w:rPr>
          <w:rFonts w:ascii="Arial" w:hAnsi="Arial" w:cs="Arial"/>
          <w:bCs/>
          <w:lang w:val="en-GB"/>
        </w:rPr>
        <w:t xml:space="preserve">. </w:t>
      </w:r>
      <w:r w:rsidRPr="00AB2BA4">
        <w:rPr>
          <w:rFonts w:ascii="Arial" w:hAnsi="Arial" w:cs="Arial"/>
        </w:rPr>
        <w:t xml:space="preserve">Prior to this study </w:t>
      </w:r>
      <w:r w:rsidR="006764C2">
        <w:rPr>
          <w:rFonts w:ascii="Arial" w:hAnsi="Arial" w:cs="Arial"/>
        </w:rPr>
        <w:t xml:space="preserve">we could find very </w:t>
      </w:r>
      <w:r w:rsidR="00B20779" w:rsidRPr="00AB2BA4">
        <w:rPr>
          <w:rFonts w:ascii="Arial" w:hAnsi="Arial" w:cs="Arial"/>
        </w:rPr>
        <w:t xml:space="preserve">little literature focusing on </w:t>
      </w:r>
      <w:r w:rsidR="00C84CC0" w:rsidRPr="00AB2BA4">
        <w:rPr>
          <w:rFonts w:ascii="Arial" w:hAnsi="Arial" w:cs="Arial"/>
        </w:rPr>
        <w:t xml:space="preserve">emergency care providers making use of diagnostic devices such as peak flow meters. </w:t>
      </w:r>
    </w:p>
    <w:p w14:paraId="56749574" w14:textId="77777777" w:rsidR="006764C2" w:rsidRDefault="006764C2" w:rsidP="00AB2BA4">
      <w:pPr>
        <w:spacing w:line="240" w:lineRule="auto"/>
        <w:contextualSpacing/>
        <w:rPr>
          <w:rFonts w:ascii="Arial" w:hAnsi="Arial" w:cs="Arial"/>
        </w:rPr>
      </w:pPr>
    </w:p>
    <w:p w14:paraId="79F1EAAE" w14:textId="457C8E86" w:rsidR="00B20779" w:rsidRPr="00AB2BA4" w:rsidRDefault="00AB2BA4" w:rsidP="00AB2BA4">
      <w:pPr>
        <w:spacing w:line="240" w:lineRule="auto"/>
        <w:contextualSpacing/>
        <w:rPr>
          <w:rFonts w:ascii="Arial" w:hAnsi="Arial" w:cs="Arial"/>
        </w:rPr>
      </w:pPr>
      <w:r w:rsidRPr="00AB2BA4">
        <w:rPr>
          <w:rFonts w:ascii="Arial" w:hAnsi="Arial" w:cs="Arial"/>
        </w:rPr>
        <w:t>Our study</w:t>
      </w:r>
      <w:r w:rsidR="00C84CC0" w:rsidRPr="00AB2BA4">
        <w:rPr>
          <w:rFonts w:ascii="Arial" w:hAnsi="Arial" w:cs="Arial"/>
        </w:rPr>
        <w:t xml:space="preserve"> found there is poor knowledge and limited use of the device</w:t>
      </w:r>
      <w:r w:rsidRPr="00AB2BA4">
        <w:rPr>
          <w:rFonts w:ascii="Arial" w:hAnsi="Arial" w:cs="Arial"/>
        </w:rPr>
        <w:t xml:space="preserve"> in the region our participants worked in. </w:t>
      </w:r>
      <w:r w:rsidR="00C84CC0" w:rsidRPr="00AB2BA4">
        <w:rPr>
          <w:rFonts w:ascii="Arial" w:hAnsi="Arial" w:cs="Arial"/>
        </w:rPr>
        <w:t>I</w:t>
      </w:r>
      <w:r w:rsidR="00B20779" w:rsidRPr="00AB2BA4">
        <w:rPr>
          <w:rFonts w:ascii="Arial" w:hAnsi="Arial" w:cs="Arial"/>
        </w:rPr>
        <w:t xml:space="preserve">t is argued that this article may stimulate much needed </w:t>
      </w:r>
      <w:r w:rsidR="00C84CC0" w:rsidRPr="00AB2BA4">
        <w:rPr>
          <w:rFonts w:ascii="Arial" w:hAnsi="Arial" w:cs="Arial"/>
        </w:rPr>
        <w:t>debate</w:t>
      </w:r>
      <w:r w:rsidR="00B20779" w:rsidRPr="00AB2BA4">
        <w:rPr>
          <w:rFonts w:ascii="Arial" w:hAnsi="Arial" w:cs="Arial"/>
        </w:rPr>
        <w:t xml:space="preserve"> and further inquiry onto th</w:t>
      </w:r>
      <w:r w:rsidR="00C84CC0" w:rsidRPr="00AB2BA4">
        <w:rPr>
          <w:rFonts w:ascii="Arial" w:hAnsi="Arial" w:cs="Arial"/>
        </w:rPr>
        <w:t>is</w:t>
      </w:r>
      <w:r w:rsidR="00B20779" w:rsidRPr="00AB2BA4">
        <w:rPr>
          <w:rFonts w:ascii="Arial" w:hAnsi="Arial" w:cs="Arial"/>
        </w:rPr>
        <w:t xml:space="preserve"> </w:t>
      </w:r>
      <w:r w:rsidR="00C84CC0" w:rsidRPr="00AB2BA4">
        <w:rPr>
          <w:rFonts w:ascii="Arial" w:hAnsi="Arial" w:cs="Arial"/>
        </w:rPr>
        <w:t xml:space="preserve">important </w:t>
      </w:r>
      <w:r w:rsidR="00B20779" w:rsidRPr="00AB2BA4">
        <w:rPr>
          <w:rFonts w:ascii="Arial" w:hAnsi="Arial" w:cs="Arial"/>
        </w:rPr>
        <w:t>area of pre-hospital care</w:t>
      </w:r>
      <w:r w:rsidR="00C84CC0" w:rsidRPr="00AB2BA4">
        <w:rPr>
          <w:rFonts w:ascii="Arial" w:hAnsi="Arial" w:cs="Arial"/>
        </w:rPr>
        <w:t>.</w:t>
      </w:r>
    </w:p>
    <w:p w14:paraId="50C51078" w14:textId="77777777" w:rsidR="002D332C" w:rsidRPr="00AB2BA4" w:rsidRDefault="002D332C" w:rsidP="00AB2BA4">
      <w:pPr>
        <w:spacing w:line="240" w:lineRule="auto"/>
        <w:contextualSpacing/>
        <w:rPr>
          <w:rFonts w:ascii="Arial" w:hAnsi="Arial" w:cs="Arial"/>
        </w:rPr>
      </w:pPr>
    </w:p>
    <w:p w14:paraId="33159DCB" w14:textId="77777777" w:rsidR="002D332C" w:rsidRPr="00AB2BA4" w:rsidRDefault="002D332C" w:rsidP="00AB2BA4">
      <w:pPr>
        <w:spacing w:line="240" w:lineRule="auto"/>
        <w:contextualSpacing/>
        <w:rPr>
          <w:rFonts w:ascii="Arial" w:hAnsi="Arial" w:cs="Arial"/>
        </w:rPr>
      </w:pPr>
      <w:r w:rsidRPr="00AB2BA4">
        <w:rPr>
          <w:rFonts w:ascii="Arial" w:hAnsi="Arial" w:cs="Arial"/>
        </w:rPr>
        <w:t>Regards</w:t>
      </w:r>
    </w:p>
    <w:p w14:paraId="5F533230" w14:textId="77777777" w:rsidR="002D332C" w:rsidRPr="00AB2BA4" w:rsidRDefault="002D332C" w:rsidP="00AB2BA4">
      <w:pPr>
        <w:spacing w:line="240" w:lineRule="auto"/>
        <w:contextualSpacing/>
        <w:rPr>
          <w:rFonts w:ascii="Arial" w:hAnsi="Arial" w:cs="Arial"/>
        </w:rPr>
      </w:pPr>
    </w:p>
    <w:p w14:paraId="15B9332E" w14:textId="77777777" w:rsidR="002D332C" w:rsidRPr="00AB2BA4" w:rsidRDefault="002D332C" w:rsidP="00AB2BA4">
      <w:pPr>
        <w:spacing w:line="240" w:lineRule="auto"/>
        <w:contextualSpacing/>
        <w:rPr>
          <w:rFonts w:ascii="Arial" w:hAnsi="Arial" w:cs="Arial"/>
        </w:rPr>
      </w:pPr>
      <w:r w:rsidRPr="00AB2BA4">
        <w:rPr>
          <w:rFonts w:ascii="Arial" w:hAnsi="Arial" w:cs="Arial"/>
          <w:noProof/>
          <w:lang w:val="en-US"/>
        </w:rPr>
        <w:drawing>
          <wp:inline distT="0" distB="0" distL="0" distR="0" wp14:anchorId="19654EA6" wp14:editId="479A9463">
            <wp:extent cx="790575" cy="33881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939" cy="33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ED3A15" w14:textId="77777777" w:rsidR="002D332C" w:rsidRPr="00AB2BA4" w:rsidRDefault="002D332C" w:rsidP="00AB2BA4">
      <w:pPr>
        <w:spacing w:line="240" w:lineRule="auto"/>
        <w:contextualSpacing/>
        <w:rPr>
          <w:rFonts w:ascii="Arial" w:hAnsi="Arial" w:cs="Arial"/>
        </w:rPr>
      </w:pPr>
    </w:p>
    <w:p w14:paraId="33DA37AF" w14:textId="77777777" w:rsidR="002D332C" w:rsidRPr="00AB2BA4" w:rsidRDefault="002D332C" w:rsidP="00AB2BA4">
      <w:pPr>
        <w:spacing w:line="240" w:lineRule="auto"/>
        <w:contextualSpacing/>
        <w:rPr>
          <w:rFonts w:ascii="Arial" w:hAnsi="Arial" w:cs="Arial"/>
        </w:rPr>
      </w:pPr>
      <w:r w:rsidRPr="00AB2BA4">
        <w:rPr>
          <w:rFonts w:ascii="Arial" w:hAnsi="Arial" w:cs="Arial"/>
        </w:rPr>
        <w:t>Prof Craig Lambert</w:t>
      </w:r>
    </w:p>
    <w:p w14:paraId="5596F862" w14:textId="77777777" w:rsidR="002D332C" w:rsidRPr="00AB2BA4" w:rsidRDefault="002D332C" w:rsidP="00AB2BA4">
      <w:pPr>
        <w:spacing w:line="240" w:lineRule="auto"/>
        <w:contextualSpacing/>
        <w:rPr>
          <w:rFonts w:ascii="Arial" w:hAnsi="Arial" w:cs="Arial"/>
        </w:rPr>
      </w:pPr>
      <w:r w:rsidRPr="00AB2BA4">
        <w:rPr>
          <w:rFonts w:ascii="Arial" w:hAnsi="Arial" w:cs="Arial"/>
        </w:rPr>
        <w:t>Corresponding Author</w:t>
      </w:r>
    </w:p>
    <w:p w14:paraId="1BC3B034" w14:textId="77777777" w:rsidR="00B20779" w:rsidRPr="00AB2BA4" w:rsidRDefault="006764C2" w:rsidP="00AB2BA4">
      <w:pPr>
        <w:spacing w:line="240" w:lineRule="auto"/>
        <w:contextualSpacing/>
        <w:rPr>
          <w:rFonts w:ascii="Arial" w:hAnsi="Arial" w:cs="Arial"/>
        </w:rPr>
      </w:pPr>
      <w:hyperlink r:id="rId7" w:history="1">
        <w:r w:rsidR="002D332C" w:rsidRPr="00AB2BA4">
          <w:rPr>
            <w:rStyle w:val="Hyperlink"/>
            <w:rFonts w:ascii="Arial" w:hAnsi="Arial" w:cs="Arial"/>
          </w:rPr>
          <w:t>clambert@uj.ac.za</w:t>
        </w:r>
      </w:hyperlink>
      <w:r w:rsidR="002D332C" w:rsidRPr="00AB2BA4">
        <w:rPr>
          <w:rFonts w:ascii="Arial" w:hAnsi="Arial" w:cs="Arial"/>
        </w:rPr>
        <w:t xml:space="preserve"> </w:t>
      </w:r>
    </w:p>
    <w:p w14:paraId="3D4B843F" w14:textId="77777777" w:rsidR="00B20779" w:rsidRDefault="00B20779" w:rsidP="00B20779"/>
    <w:p w14:paraId="151D380F" w14:textId="77777777" w:rsidR="00B20779" w:rsidRDefault="00B20779" w:rsidP="00B20779"/>
    <w:p w14:paraId="1CFC62C1" w14:textId="77777777" w:rsidR="00B20779" w:rsidRPr="00B20779" w:rsidRDefault="00B20779" w:rsidP="00B20779"/>
    <w:sectPr w:rsidR="00B20779" w:rsidRPr="00B20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FB"/>
    <w:rsid w:val="00141AFB"/>
    <w:rsid w:val="002D332C"/>
    <w:rsid w:val="00572858"/>
    <w:rsid w:val="006764C2"/>
    <w:rsid w:val="00AB2BA4"/>
    <w:rsid w:val="00B20779"/>
    <w:rsid w:val="00B22BA9"/>
    <w:rsid w:val="00C56E1A"/>
    <w:rsid w:val="00C84CC0"/>
    <w:rsid w:val="00E53660"/>
    <w:rsid w:val="00ED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  <w14:docId w14:val="145E5C88"/>
  <w15:docId w15:val="{32B76C7D-0B4E-4437-BA9D-D911E7DE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4"/>
        <w:szCs w:val="24"/>
        <w:lang w:val="en-Z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3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2C"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2C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2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lambert@uj.ac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chridankuna@gmail.com" TargetMode="External"/><Relationship Id="rId4" Type="http://schemas.openxmlformats.org/officeDocument/2006/relationships/hyperlink" Target="mailto:clambert@uj.ac.z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Lambert, Craig</dc:creator>
  <cp:lastModifiedBy>Vincent-Lambert, Craig</cp:lastModifiedBy>
  <cp:revision>6</cp:revision>
  <dcterms:created xsi:type="dcterms:W3CDTF">2020-07-30T07:10:00Z</dcterms:created>
  <dcterms:modified xsi:type="dcterms:W3CDTF">2020-07-30T08:38:00Z</dcterms:modified>
</cp:coreProperties>
</file>